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B6C" w:rsidRDefault="00694B6C" w:rsidP="00D33EC3">
      <w:pPr>
        <w:spacing w:after="0" w:line="240" w:lineRule="auto"/>
        <w:jc w:val="center"/>
      </w:pPr>
    </w:p>
    <w:p w:rsidR="00D33EC3" w:rsidRPr="00694B6C" w:rsidRDefault="00D33EC3" w:rsidP="00D33EC3">
      <w:pPr>
        <w:spacing w:after="0" w:line="240" w:lineRule="auto"/>
        <w:jc w:val="center"/>
        <w:rPr>
          <w:sz w:val="28"/>
          <w:szCs w:val="28"/>
        </w:rPr>
      </w:pPr>
      <w:r w:rsidRPr="00694B6C">
        <w:rPr>
          <w:sz w:val="28"/>
          <w:szCs w:val="28"/>
        </w:rPr>
        <w:t>LaGrange School District 105</w:t>
      </w:r>
    </w:p>
    <w:p w:rsidR="00CA3146" w:rsidRPr="00694B6C" w:rsidRDefault="00D33EC3" w:rsidP="00D33EC3">
      <w:pPr>
        <w:spacing w:after="0" w:line="240" w:lineRule="auto"/>
        <w:jc w:val="center"/>
        <w:rPr>
          <w:sz w:val="28"/>
          <w:szCs w:val="28"/>
        </w:rPr>
      </w:pPr>
      <w:r w:rsidRPr="00694B6C">
        <w:rPr>
          <w:sz w:val="28"/>
          <w:szCs w:val="28"/>
        </w:rPr>
        <w:t>Grade Level Erin’s Law</w:t>
      </w:r>
    </w:p>
    <w:p w:rsidR="00D33EC3" w:rsidRPr="00694B6C" w:rsidRDefault="00D33EC3" w:rsidP="00D33EC3">
      <w:pPr>
        <w:spacing w:after="0" w:line="240" w:lineRule="auto"/>
        <w:jc w:val="center"/>
        <w:rPr>
          <w:sz w:val="28"/>
          <w:szCs w:val="28"/>
        </w:rPr>
      </w:pPr>
      <w:r w:rsidRPr="00694B6C">
        <w:rPr>
          <w:sz w:val="28"/>
          <w:szCs w:val="28"/>
        </w:rPr>
        <w:t>Educational Objectives</w:t>
      </w:r>
    </w:p>
    <w:p w:rsidR="00D33EC3" w:rsidRPr="00694B6C" w:rsidRDefault="00D33EC3" w:rsidP="00D33EC3">
      <w:pPr>
        <w:spacing w:after="0" w:line="240" w:lineRule="auto"/>
        <w:jc w:val="center"/>
        <w:rPr>
          <w:sz w:val="28"/>
          <w:szCs w:val="28"/>
        </w:rPr>
      </w:pPr>
      <w:r w:rsidRPr="00694B6C">
        <w:rPr>
          <w:sz w:val="28"/>
          <w:szCs w:val="28"/>
        </w:rPr>
        <w:t>Kindergarten-Grade Two</w:t>
      </w:r>
    </w:p>
    <w:p w:rsidR="00D33EC3" w:rsidRPr="00694B6C" w:rsidRDefault="00D33EC3" w:rsidP="00D33EC3">
      <w:pPr>
        <w:spacing w:after="0" w:line="240" w:lineRule="auto"/>
        <w:jc w:val="center"/>
        <w:rPr>
          <w:sz w:val="28"/>
          <w:szCs w:val="28"/>
        </w:rPr>
      </w:pPr>
    </w:p>
    <w:p w:rsidR="00D33EC3" w:rsidRDefault="00D33EC3" w:rsidP="00D33EC3">
      <w:pPr>
        <w:spacing w:after="0" w:line="240" w:lineRule="auto"/>
        <w:jc w:val="center"/>
      </w:pPr>
    </w:p>
    <w:p w:rsidR="00D33EC3" w:rsidRDefault="00D33EC3" w:rsidP="00D33EC3">
      <w:pPr>
        <w:jc w:val="both"/>
      </w:pPr>
      <w:r>
        <w:t xml:space="preserve">District 105 has adopted the </w:t>
      </w:r>
      <w:r w:rsidRPr="00683DCF">
        <w:t>Think First &amp; Stay Safe™</w:t>
      </w:r>
      <w:r>
        <w:t xml:space="preserve"> Curriculum, which is recommended and approved by the State of Illinois Board of Education.  </w:t>
      </w:r>
      <w:r w:rsidRPr="00790430">
        <w:t xml:space="preserve">Think First &amp; </w:t>
      </w:r>
      <w:r>
        <w:t xml:space="preserve">Stay Safe™ is a research-based </w:t>
      </w:r>
      <w:r w:rsidRPr="00790430">
        <w:t>program that provides students with specific personal safety education by way of interactive classroom lessons, video and PowerPoint presentations, posters, role playing and corresponding Student Workbook activities.</w:t>
      </w:r>
      <w:r>
        <w:t xml:space="preserve">    </w:t>
      </w:r>
    </w:p>
    <w:p w:rsidR="00E132A8" w:rsidRDefault="00D33EC3" w:rsidP="007E1088">
      <w:pPr>
        <w:jc w:val="both"/>
      </w:pPr>
      <w:r>
        <w:t xml:space="preserve">The District 105 Student Services team has received professional development from </w:t>
      </w:r>
      <w:r w:rsidR="00694B6C">
        <w:t xml:space="preserve">the </w:t>
      </w:r>
      <w:bookmarkStart w:id="0" w:name="_GoBack"/>
      <w:bookmarkEnd w:id="0"/>
      <w:r>
        <w:t xml:space="preserve">state-recognized </w:t>
      </w:r>
      <w:r w:rsidR="00E132A8">
        <w:t xml:space="preserve">community-based sexual abuse prevention organization, Pillars.  Additionally, professional development has been provided by the Child Lures Prevention Program.  Given this professional development, the team has developed the following educational objectives for </w:t>
      </w:r>
      <w:r w:rsidR="007E1088">
        <w:t>Pre-K through Grade 2 students:</w:t>
      </w:r>
    </w:p>
    <w:p w:rsidR="007E1088" w:rsidRDefault="007E1088" w:rsidP="00E132A8">
      <w:pPr>
        <w:pStyle w:val="ListParagraph"/>
        <w:numPr>
          <w:ilvl w:val="0"/>
          <w:numId w:val="1"/>
        </w:numPr>
        <w:jc w:val="both"/>
      </w:pPr>
      <w:r>
        <w:t>To make healthy and safe personal choices.</w:t>
      </w:r>
    </w:p>
    <w:p w:rsidR="007E1088" w:rsidRDefault="007E1088" w:rsidP="00E132A8">
      <w:pPr>
        <w:pStyle w:val="ListParagraph"/>
        <w:numPr>
          <w:ilvl w:val="0"/>
          <w:numId w:val="1"/>
        </w:numPr>
        <w:jc w:val="both"/>
      </w:pPr>
      <w:r>
        <w:t>To be kind and respectful to self and others.</w:t>
      </w:r>
    </w:p>
    <w:p w:rsidR="007E1088" w:rsidRDefault="007E1088" w:rsidP="00E132A8">
      <w:pPr>
        <w:pStyle w:val="ListParagraph"/>
        <w:numPr>
          <w:ilvl w:val="0"/>
          <w:numId w:val="1"/>
        </w:numPr>
        <w:jc w:val="both"/>
      </w:pPr>
      <w:r>
        <w:t>To be able to identify the “bathing suit zone”.</w:t>
      </w:r>
    </w:p>
    <w:p w:rsidR="007E1088" w:rsidRDefault="007E1088" w:rsidP="00E132A8">
      <w:pPr>
        <w:pStyle w:val="ListParagraph"/>
        <w:numPr>
          <w:ilvl w:val="0"/>
          <w:numId w:val="1"/>
        </w:numPr>
        <w:jc w:val="both"/>
      </w:pPr>
      <w:r>
        <w:t xml:space="preserve">To set personal boundaries, and expect others to respect those boundaries.  </w:t>
      </w:r>
    </w:p>
    <w:p w:rsidR="007E1088" w:rsidRDefault="007E1088" w:rsidP="00E132A8">
      <w:pPr>
        <w:pStyle w:val="ListParagraph"/>
        <w:numPr>
          <w:ilvl w:val="0"/>
          <w:numId w:val="1"/>
        </w:numPr>
        <w:jc w:val="both"/>
      </w:pPr>
      <w:r>
        <w:t>To steer clear of unhealthy and unsafe behaviors and situations, including bullying and abuse.</w:t>
      </w:r>
    </w:p>
    <w:p w:rsidR="007E1088" w:rsidRDefault="007E1088" w:rsidP="00E132A8">
      <w:pPr>
        <w:pStyle w:val="ListParagraph"/>
        <w:numPr>
          <w:ilvl w:val="0"/>
          <w:numId w:val="1"/>
        </w:numPr>
        <w:jc w:val="both"/>
      </w:pPr>
      <w:r>
        <w:t>To follow gut instincts when confronted with potentially unhealthy or unsafe situations.</w:t>
      </w:r>
    </w:p>
    <w:p w:rsidR="007E1088" w:rsidRDefault="007E1088" w:rsidP="00E132A8">
      <w:pPr>
        <w:pStyle w:val="ListParagraph"/>
        <w:numPr>
          <w:ilvl w:val="0"/>
          <w:numId w:val="1"/>
        </w:numPr>
        <w:jc w:val="both"/>
      </w:pPr>
      <w:r>
        <w:t>To identify, by name, two trusted adults who can help with any issues or problems.</w:t>
      </w:r>
    </w:p>
    <w:p w:rsidR="007E1088" w:rsidRDefault="007E1088" w:rsidP="00E132A8">
      <w:pPr>
        <w:pStyle w:val="ListParagraph"/>
        <w:numPr>
          <w:ilvl w:val="0"/>
          <w:numId w:val="1"/>
        </w:numPr>
        <w:jc w:val="both"/>
      </w:pPr>
      <w:r>
        <w:t>To stand up to those who try to take advantage of authority positions to bully or abuse.</w:t>
      </w:r>
    </w:p>
    <w:p w:rsidR="007E1088" w:rsidRDefault="007E1088" w:rsidP="00E132A8">
      <w:pPr>
        <w:pStyle w:val="ListParagraph"/>
        <w:numPr>
          <w:ilvl w:val="0"/>
          <w:numId w:val="1"/>
        </w:numPr>
        <w:jc w:val="both"/>
      </w:pPr>
      <w:r>
        <w:t>To tell trusted adults about bullying or abuse, and understand that it is not tattling on someone.</w:t>
      </w:r>
    </w:p>
    <w:p w:rsidR="007E1088" w:rsidRDefault="007E1088" w:rsidP="00E132A8">
      <w:pPr>
        <w:pStyle w:val="ListParagraph"/>
        <w:numPr>
          <w:ilvl w:val="0"/>
          <w:numId w:val="1"/>
        </w:numPr>
        <w:jc w:val="both"/>
      </w:pPr>
      <w:r>
        <w:t>To refrain from bullying, harassing, or otherwise mistreating another person.</w:t>
      </w:r>
    </w:p>
    <w:p w:rsidR="007E1088" w:rsidRDefault="007E1088" w:rsidP="00E132A8">
      <w:pPr>
        <w:pStyle w:val="ListParagraph"/>
        <w:numPr>
          <w:ilvl w:val="0"/>
          <w:numId w:val="1"/>
        </w:numPr>
        <w:jc w:val="both"/>
      </w:pPr>
      <w:r>
        <w:t>To treat all people with respect and dignity and expect the same in return.</w:t>
      </w:r>
    </w:p>
    <w:p w:rsidR="007E1088" w:rsidRDefault="007E1088" w:rsidP="00E132A8">
      <w:pPr>
        <w:pStyle w:val="ListParagraph"/>
        <w:numPr>
          <w:ilvl w:val="0"/>
          <w:numId w:val="1"/>
        </w:numPr>
        <w:jc w:val="both"/>
      </w:pPr>
      <w:r>
        <w:t xml:space="preserve">To be able to identify a safe adult if lost, hurt, or in need </w:t>
      </w:r>
      <w:proofErr w:type="gramStart"/>
      <w:r>
        <w:t>of</w:t>
      </w:r>
      <w:proofErr w:type="gramEnd"/>
      <w:r>
        <w:t xml:space="preserve"> help.</w:t>
      </w:r>
    </w:p>
    <w:p w:rsidR="007E1088" w:rsidRDefault="007E1088" w:rsidP="00E132A8">
      <w:pPr>
        <w:pStyle w:val="ListParagraph"/>
        <w:numPr>
          <w:ilvl w:val="0"/>
          <w:numId w:val="1"/>
        </w:numPr>
        <w:jc w:val="both"/>
      </w:pPr>
      <w:r>
        <w:t xml:space="preserve">To tell all secrets to a parent or other trusted adult, especially if threatened to keep it.  </w:t>
      </w:r>
    </w:p>
    <w:p w:rsidR="00D33EC3" w:rsidRDefault="00D33EC3" w:rsidP="00D33EC3">
      <w:pPr>
        <w:jc w:val="both"/>
      </w:pPr>
    </w:p>
    <w:p w:rsidR="00D33EC3" w:rsidRDefault="00D33EC3" w:rsidP="00D33EC3"/>
    <w:p w:rsidR="00D33EC3" w:rsidRDefault="00D33EC3" w:rsidP="00D33EC3">
      <w:pPr>
        <w:jc w:val="center"/>
      </w:pPr>
    </w:p>
    <w:sectPr w:rsidR="00D33EC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6F8" w:rsidRDefault="005B76F8" w:rsidP="00694B6C">
      <w:pPr>
        <w:spacing w:after="0" w:line="240" w:lineRule="auto"/>
      </w:pPr>
      <w:r>
        <w:separator/>
      </w:r>
    </w:p>
  </w:endnote>
  <w:endnote w:type="continuationSeparator" w:id="0">
    <w:p w:rsidR="005B76F8" w:rsidRDefault="005B76F8" w:rsidP="00694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6F8" w:rsidRDefault="005B76F8" w:rsidP="00694B6C">
      <w:pPr>
        <w:spacing w:after="0" w:line="240" w:lineRule="auto"/>
      </w:pPr>
      <w:r>
        <w:separator/>
      </w:r>
    </w:p>
  </w:footnote>
  <w:footnote w:type="continuationSeparator" w:id="0">
    <w:p w:rsidR="005B76F8" w:rsidRDefault="005B76F8" w:rsidP="00694B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252" w:type="dxa"/>
      <w:tblLayout w:type="fixed"/>
      <w:tblLook w:val="01E0" w:firstRow="1" w:lastRow="1" w:firstColumn="1" w:lastColumn="1" w:noHBand="0" w:noVBand="0"/>
    </w:tblPr>
    <w:tblGrid>
      <w:gridCol w:w="2520"/>
      <w:gridCol w:w="7560"/>
    </w:tblGrid>
    <w:tr w:rsidR="00694B6C" w:rsidRPr="00694B6C" w:rsidTr="00FB0123">
      <w:trPr>
        <w:trHeight w:val="1305"/>
      </w:trPr>
      <w:tc>
        <w:tcPr>
          <w:tcW w:w="1260" w:type="dxa"/>
          <w:shd w:val="clear" w:color="auto" w:fill="auto"/>
        </w:tcPr>
        <w:p w:rsidR="00694B6C" w:rsidRPr="00694B6C" w:rsidRDefault="00694B6C" w:rsidP="00694B6C">
          <w:pPr>
            <w:tabs>
              <w:tab w:val="center" w:pos="4680"/>
              <w:tab w:val="right" w:pos="9360"/>
            </w:tabs>
            <w:spacing w:after="0" w:line="240" w:lineRule="auto"/>
            <w:rPr>
              <w:sz w:val="36"/>
              <w:szCs w:val="36"/>
            </w:rPr>
          </w:pPr>
          <w:r w:rsidRPr="00694B6C">
            <w:rPr>
              <w:noProof/>
              <w:sz w:val="36"/>
              <w:szCs w:val="36"/>
            </w:rPr>
            <w:drawing>
              <wp:anchor distT="0" distB="0" distL="114300" distR="114300" simplePos="0" relativeHeight="251659264" behindDoc="0" locked="0" layoutInCell="1" allowOverlap="1" wp14:anchorId="176F647A" wp14:editId="276E4921">
                <wp:simplePos x="0" y="0"/>
                <wp:positionH relativeFrom="column">
                  <wp:posOffset>189058</wp:posOffset>
                </wp:positionH>
                <wp:positionV relativeFrom="paragraph">
                  <wp:posOffset>53975</wp:posOffset>
                </wp:positionV>
                <wp:extent cx="542290" cy="723900"/>
                <wp:effectExtent l="0" t="0" r="0" b="0"/>
                <wp:wrapNone/>
                <wp:docPr id="1" name="Picture 1" descr="District Logo Color 200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trict Logo Color 200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80" w:type="dxa"/>
          <w:shd w:val="clear" w:color="auto" w:fill="auto"/>
        </w:tcPr>
        <w:p w:rsidR="00694B6C" w:rsidRPr="00694B6C" w:rsidRDefault="00694B6C" w:rsidP="00694B6C">
          <w:pPr>
            <w:tabs>
              <w:tab w:val="center" w:pos="4680"/>
              <w:tab w:val="right" w:pos="9360"/>
            </w:tabs>
            <w:spacing w:after="0" w:line="240" w:lineRule="auto"/>
            <w:rPr>
              <w:b/>
              <w:i/>
              <w:sz w:val="36"/>
              <w:szCs w:val="36"/>
            </w:rPr>
          </w:pPr>
          <w:r w:rsidRPr="00694B6C">
            <w:rPr>
              <w:b/>
              <w:i/>
              <w:sz w:val="36"/>
              <w:szCs w:val="36"/>
            </w:rPr>
            <w:t>School District 105</w:t>
          </w:r>
        </w:p>
        <w:p w:rsidR="00694B6C" w:rsidRPr="00694B6C" w:rsidRDefault="00694B6C" w:rsidP="00694B6C">
          <w:pPr>
            <w:tabs>
              <w:tab w:val="center" w:pos="4680"/>
              <w:tab w:val="right" w:pos="9360"/>
            </w:tabs>
            <w:spacing w:after="0" w:line="240" w:lineRule="auto"/>
            <w:rPr>
              <w:i/>
              <w:sz w:val="20"/>
              <w:szCs w:val="20"/>
            </w:rPr>
          </w:pPr>
          <w:r w:rsidRPr="00694B6C">
            <w:rPr>
              <w:b/>
              <w:i/>
              <w:sz w:val="20"/>
              <w:szCs w:val="20"/>
            </w:rPr>
            <w:t>Countryside</w:t>
          </w:r>
          <w:r w:rsidRPr="00694B6C">
            <w:rPr>
              <w:b/>
              <w:i/>
              <w:sz w:val="18"/>
              <w:szCs w:val="18"/>
            </w:rPr>
            <w:t xml:space="preserve">  ●  </w:t>
          </w:r>
          <w:proofErr w:type="spellStart"/>
          <w:r w:rsidRPr="00694B6C">
            <w:rPr>
              <w:b/>
              <w:i/>
              <w:sz w:val="20"/>
              <w:szCs w:val="20"/>
            </w:rPr>
            <w:t>Hodgkins</w:t>
          </w:r>
          <w:proofErr w:type="spellEnd"/>
          <w:r w:rsidRPr="00694B6C">
            <w:rPr>
              <w:b/>
              <w:i/>
              <w:sz w:val="18"/>
              <w:szCs w:val="18"/>
            </w:rPr>
            <w:t xml:space="preserve">  ●  </w:t>
          </w:r>
          <w:r w:rsidRPr="00694B6C">
            <w:rPr>
              <w:b/>
              <w:i/>
              <w:sz w:val="20"/>
              <w:szCs w:val="20"/>
            </w:rPr>
            <w:t>La Grange</w:t>
          </w:r>
        </w:p>
        <w:p w:rsidR="00694B6C" w:rsidRPr="00694B6C" w:rsidRDefault="00694B6C" w:rsidP="00694B6C">
          <w:pPr>
            <w:tabs>
              <w:tab w:val="center" w:pos="4680"/>
              <w:tab w:val="right" w:pos="9360"/>
            </w:tabs>
            <w:spacing w:after="0" w:line="240" w:lineRule="auto"/>
            <w:rPr>
              <w:sz w:val="18"/>
              <w:szCs w:val="18"/>
            </w:rPr>
          </w:pPr>
          <w:r w:rsidRPr="00694B6C">
            <w:rPr>
              <w:sz w:val="18"/>
              <w:szCs w:val="18"/>
            </w:rPr>
            <w:t>701 S. Seventh Ave.</w:t>
          </w:r>
        </w:p>
        <w:p w:rsidR="00694B6C" w:rsidRPr="00694B6C" w:rsidRDefault="00694B6C" w:rsidP="00694B6C">
          <w:pPr>
            <w:tabs>
              <w:tab w:val="center" w:pos="4680"/>
              <w:tab w:val="right" w:pos="9360"/>
            </w:tabs>
            <w:spacing w:after="0" w:line="240" w:lineRule="auto"/>
            <w:rPr>
              <w:sz w:val="18"/>
              <w:szCs w:val="18"/>
            </w:rPr>
          </w:pPr>
          <w:smartTag w:uri="urn:schemas-microsoft-com:office:smarttags" w:element="place">
            <w:smartTag w:uri="urn:schemas-microsoft-com:office:smarttags" w:element="City">
              <w:r w:rsidRPr="00694B6C">
                <w:rPr>
                  <w:sz w:val="18"/>
                  <w:szCs w:val="18"/>
                </w:rPr>
                <w:t>La Grange</w:t>
              </w:r>
            </w:smartTag>
            <w:r w:rsidRPr="00694B6C">
              <w:rPr>
                <w:sz w:val="18"/>
                <w:szCs w:val="18"/>
              </w:rPr>
              <w:t xml:space="preserve"> </w:t>
            </w:r>
            <w:smartTag w:uri="urn:schemas-microsoft-com:office:smarttags" w:element="State">
              <w:r w:rsidRPr="00694B6C">
                <w:rPr>
                  <w:sz w:val="18"/>
                  <w:szCs w:val="18"/>
                </w:rPr>
                <w:t>IL</w:t>
              </w:r>
            </w:smartTag>
            <w:r w:rsidRPr="00694B6C">
              <w:rPr>
                <w:sz w:val="18"/>
                <w:szCs w:val="18"/>
              </w:rPr>
              <w:t xml:space="preserve"> </w:t>
            </w:r>
            <w:smartTag w:uri="urn:schemas-microsoft-com:office:smarttags" w:element="PostalCode">
              <w:r w:rsidRPr="00694B6C">
                <w:rPr>
                  <w:sz w:val="18"/>
                  <w:szCs w:val="18"/>
                </w:rPr>
                <w:t>60525-2798</w:t>
              </w:r>
            </w:smartTag>
          </w:smartTag>
        </w:p>
      </w:tc>
    </w:tr>
  </w:tbl>
  <w:p w:rsidR="00694B6C" w:rsidRDefault="00694B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0EB"/>
    <w:multiLevelType w:val="hybridMultilevel"/>
    <w:tmpl w:val="C102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3"/>
    <w:rsid w:val="000E05EE"/>
    <w:rsid w:val="00356C7F"/>
    <w:rsid w:val="005B76F8"/>
    <w:rsid w:val="00694B6C"/>
    <w:rsid w:val="007E1088"/>
    <w:rsid w:val="00D33EC3"/>
    <w:rsid w:val="00E13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2A8"/>
    <w:pPr>
      <w:ind w:left="720"/>
      <w:contextualSpacing/>
    </w:pPr>
  </w:style>
  <w:style w:type="paragraph" w:styleId="Header">
    <w:name w:val="header"/>
    <w:basedOn w:val="Normal"/>
    <w:link w:val="HeaderChar"/>
    <w:uiPriority w:val="99"/>
    <w:unhideWhenUsed/>
    <w:rsid w:val="00694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B6C"/>
  </w:style>
  <w:style w:type="paragraph" w:styleId="Footer">
    <w:name w:val="footer"/>
    <w:basedOn w:val="Normal"/>
    <w:link w:val="FooterChar"/>
    <w:uiPriority w:val="99"/>
    <w:unhideWhenUsed/>
    <w:rsid w:val="00694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B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2A8"/>
    <w:pPr>
      <w:ind w:left="720"/>
      <w:contextualSpacing/>
    </w:pPr>
  </w:style>
  <w:style w:type="paragraph" w:styleId="Header">
    <w:name w:val="header"/>
    <w:basedOn w:val="Normal"/>
    <w:link w:val="HeaderChar"/>
    <w:uiPriority w:val="99"/>
    <w:unhideWhenUsed/>
    <w:rsid w:val="00694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B6C"/>
  </w:style>
  <w:style w:type="paragraph" w:styleId="Footer">
    <w:name w:val="footer"/>
    <w:basedOn w:val="Normal"/>
    <w:link w:val="FooterChar"/>
    <w:uiPriority w:val="99"/>
    <w:unhideWhenUsed/>
    <w:rsid w:val="00694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Kidd, Maureen</dc:creator>
  <cp:lastModifiedBy>Kidd, Maureen</cp:lastModifiedBy>
  <cp:revision>2</cp:revision>
  <dcterms:created xsi:type="dcterms:W3CDTF">2014-10-18T14:23:00Z</dcterms:created>
  <dcterms:modified xsi:type="dcterms:W3CDTF">2014-10-18T14:58:00Z</dcterms:modified>
</cp:coreProperties>
</file>