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19" w:rsidRDefault="00CD4C19" w:rsidP="00E965A5">
      <w:pPr>
        <w:rPr>
          <w:sz w:val="22"/>
          <w:szCs w:val="22"/>
        </w:rPr>
      </w:pPr>
    </w:p>
    <w:p w:rsidR="00E965A5" w:rsidRPr="00A34C93" w:rsidRDefault="00A34C93" w:rsidP="00E965A5">
      <w:pPr>
        <w:rPr>
          <w:rFonts w:ascii="Calibri" w:hAnsi="Calibri"/>
          <w:sz w:val="22"/>
          <w:szCs w:val="22"/>
        </w:rPr>
      </w:pPr>
      <w:r w:rsidRPr="00A34C93">
        <w:rPr>
          <w:rFonts w:ascii="Calibri" w:hAnsi="Calibri"/>
          <w:sz w:val="22"/>
          <w:szCs w:val="22"/>
        </w:rPr>
        <w:t>Erin’s Law Student Program Opt-Out</w:t>
      </w:r>
    </w:p>
    <w:p w:rsidR="00A34C93" w:rsidRPr="00A34C93" w:rsidRDefault="00A34C93" w:rsidP="00E965A5">
      <w:pPr>
        <w:rPr>
          <w:rFonts w:ascii="Calibri" w:hAnsi="Calibri"/>
          <w:sz w:val="22"/>
          <w:szCs w:val="22"/>
        </w:rPr>
      </w:pPr>
      <w:r w:rsidRPr="00A34C93">
        <w:rPr>
          <w:rFonts w:ascii="Calibri" w:hAnsi="Calibri"/>
          <w:sz w:val="22"/>
          <w:szCs w:val="22"/>
        </w:rPr>
        <w:t>2014-2015</w:t>
      </w:r>
    </w:p>
    <w:p w:rsidR="00A34C93" w:rsidRPr="00A34C93" w:rsidRDefault="00A34C93" w:rsidP="00E965A5">
      <w:pPr>
        <w:rPr>
          <w:rFonts w:ascii="Calibri" w:hAnsi="Calibri"/>
          <w:sz w:val="22"/>
          <w:szCs w:val="22"/>
        </w:rPr>
      </w:pPr>
    </w:p>
    <w:p w:rsidR="00A34C93" w:rsidRPr="00A34C93" w:rsidRDefault="00A34C93" w:rsidP="00E965A5">
      <w:pPr>
        <w:rPr>
          <w:rFonts w:ascii="Calibri" w:hAnsi="Calibri"/>
          <w:sz w:val="22"/>
          <w:szCs w:val="22"/>
        </w:rPr>
      </w:pPr>
    </w:p>
    <w:p w:rsidR="00A34C93" w:rsidRDefault="00A34C93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34C93">
        <w:rPr>
          <w:rFonts w:ascii="Calibri" w:hAnsi="Calibri"/>
          <w:sz w:val="22"/>
          <w:szCs w:val="22"/>
        </w:rPr>
        <w:t xml:space="preserve">Illinois law mandates that schools provide age-appropriate sexual abuse and assault awareness and prevention education in Pre-Kindergarten through Grade 12.  District 105 School Social Workers will be utilizing a state-endorsed curriculum, </w:t>
      </w:r>
      <w:r w:rsidRPr="00A34C93">
        <w:rPr>
          <w:rFonts w:ascii="Calibri" w:hAnsi="Calibri"/>
          <w:i/>
          <w:sz w:val="22"/>
          <w:szCs w:val="22"/>
        </w:rPr>
        <w:t>Think First &amp; Stay Safe</w:t>
      </w:r>
      <w:r w:rsidRPr="00A34C93">
        <w:rPr>
          <w:rFonts w:ascii="Calibri" w:hAnsi="Calibri"/>
          <w:sz w:val="22"/>
          <w:szCs w:val="22"/>
        </w:rPr>
        <w:t xml:space="preserve"> in grade-level presentations in each elementary building.  </w:t>
      </w:r>
      <w:r w:rsidRPr="00A34C93">
        <w:rPr>
          <w:rFonts w:asciiTheme="minorHAnsi" w:eastAsiaTheme="minorHAnsi" w:hAnsiTheme="minorHAnsi" w:cstheme="minorBidi"/>
          <w:sz w:val="22"/>
          <w:szCs w:val="22"/>
        </w:rPr>
        <w:t xml:space="preserve">Think First &amp; Stay Safe™ is a research-based program that provides students with specific personal safety education by way of interactive classroom lessons, video and PowerPoint presentations, posters, role playing and corresponding Student Workbook activities.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Our school social work team will be providing this instruction for our students during the months of November and December.  </w:t>
      </w:r>
    </w:p>
    <w:p w:rsidR="00951AFB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51AFB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Please sign this form </w:t>
      </w:r>
      <w:r w:rsidRPr="00951AFB">
        <w:rPr>
          <w:rFonts w:asciiTheme="minorHAnsi" w:eastAsiaTheme="minorHAnsi" w:hAnsiTheme="minorHAnsi" w:cstheme="minorBidi"/>
          <w:b/>
          <w:szCs w:val="22"/>
        </w:rPr>
        <w:t>ONLY</w:t>
      </w:r>
      <w:r>
        <w:rPr>
          <w:rFonts w:asciiTheme="minorHAnsi" w:eastAsiaTheme="minorHAnsi" w:hAnsiTheme="minorHAnsi" w:cstheme="minorBidi"/>
          <w:b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if you do not want your child to participate in this program.</w:t>
      </w:r>
    </w:p>
    <w:p w:rsidR="00951AFB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51AFB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Child’s Name:</w:t>
      </w:r>
      <w:r>
        <w:rPr>
          <w:rFonts w:asciiTheme="minorHAnsi" w:eastAsiaTheme="minorHAnsi" w:hAnsiTheme="minorHAnsi" w:cstheme="minorBidi"/>
          <w:sz w:val="22"/>
          <w:szCs w:val="22"/>
        </w:rPr>
        <w:tab/>
        <w:t>_________________________________________</w:t>
      </w:r>
    </w:p>
    <w:p w:rsidR="00951AFB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51AFB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Child’s Grade:</w:t>
      </w:r>
      <w:r>
        <w:rPr>
          <w:rFonts w:asciiTheme="minorHAnsi" w:eastAsiaTheme="minorHAnsi" w:hAnsiTheme="minorHAnsi" w:cstheme="minorBidi"/>
          <w:sz w:val="22"/>
          <w:szCs w:val="22"/>
        </w:rPr>
        <w:tab/>
        <w:t>_________________________________________</w:t>
      </w:r>
    </w:p>
    <w:p w:rsidR="00951AFB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51AFB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Child’s Teacher: _________________________________________</w:t>
      </w:r>
    </w:p>
    <w:p w:rsidR="00951AFB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51AFB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I do NOT want my child named above to participate in the sexual abuse awareness and prevention program that will be conducted by District 105 School District.</w:t>
      </w:r>
    </w:p>
    <w:p w:rsidR="00951AFB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51AFB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Parent/Guardian Name (Please Print):</w:t>
      </w:r>
      <w:r>
        <w:rPr>
          <w:rFonts w:asciiTheme="minorHAnsi" w:eastAsiaTheme="minorHAnsi" w:hAnsiTheme="minorHAnsi" w:cstheme="minorBidi"/>
          <w:sz w:val="22"/>
          <w:szCs w:val="22"/>
        </w:rPr>
        <w:tab/>
        <w:t>____________________________</w:t>
      </w:r>
    </w:p>
    <w:p w:rsidR="00951AFB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51AFB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Parent/Guardian Signature:</w:t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  <w:t>____________________________</w:t>
      </w:r>
    </w:p>
    <w:p w:rsidR="00951AFB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51AFB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Date:</w:t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  <w:t>____________________________</w:t>
      </w:r>
    </w:p>
    <w:p w:rsidR="00951AFB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51AFB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This form must be received at school by                                         .</w:t>
      </w:r>
    </w:p>
    <w:p w:rsidR="00951AFB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If a parent/guardian does not submit this opt-out form for a student, the student will participate in the program.  </w:t>
      </w:r>
    </w:p>
    <w:p w:rsidR="00951AFB" w:rsidRPr="00951AFB" w:rsidRDefault="00951AFB" w:rsidP="00A34C93">
      <w:pPr>
        <w:jc w:val="both"/>
        <w:rPr>
          <w:sz w:val="22"/>
          <w:szCs w:val="22"/>
        </w:rPr>
      </w:pPr>
      <w:bookmarkStart w:id="0" w:name="_GoBack"/>
      <w:bookmarkEnd w:id="0"/>
    </w:p>
    <w:p w:rsidR="00E965A5" w:rsidRDefault="00E965A5" w:rsidP="00346054">
      <w:pPr>
        <w:rPr>
          <w:sz w:val="22"/>
          <w:szCs w:val="22"/>
        </w:rPr>
      </w:pPr>
    </w:p>
    <w:p w:rsidR="00E965A5" w:rsidRPr="00EC4CF8" w:rsidRDefault="00E965A5" w:rsidP="00E965A5">
      <w:pPr>
        <w:rPr>
          <w:sz w:val="22"/>
          <w:szCs w:val="22"/>
        </w:rPr>
      </w:pPr>
    </w:p>
    <w:p w:rsidR="00E965A5" w:rsidRDefault="00E965A5" w:rsidP="00E965A5">
      <w:pPr>
        <w:rPr>
          <w:sz w:val="22"/>
          <w:szCs w:val="22"/>
        </w:rPr>
      </w:pPr>
    </w:p>
    <w:p w:rsidR="00346054" w:rsidRDefault="00346054" w:rsidP="00346054">
      <w:pPr>
        <w:rPr>
          <w:sz w:val="22"/>
          <w:szCs w:val="22"/>
        </w:rPr>
      </w:pPr>
      <w:r w:rsidRPr="00EC4CF8">
        <w:rPr>
          <w:sz w:val="22"/>
          <w:szCs w:val="22"/>
        </w:rPr>
        <w:t>Sincerely yours,</w:t>
      </w:r>
    </w:p>
    <w:p w:rsidR="006F4B1A" w:rsidRPr="00EC4CF8" w:rsidRDefault="006F4B1A" w:rsidP="00346054">
      <w:pPr>
        <w:rPr>
          <w:sz w:val="22"/>
          <w:szCs w:val="22"/>
        </w:rPr>
      </w:pPr>
    </w:p>
    <w:p w:rsidR="006F4B1A" w:rsidRDefault="006F4B1A" w:rsidP="00346054">
      <w:pPr>
        <w:rPr>
          <w:sz w:val="22"/>
          <w:szCs w:val="22"/>
          <w:lang w:val="es-CO"/>
        </w:rPr>
      </w:pPr>
      <w:r>
        <w:rPr>
          <w:noProof/>
          <w:sz w:val="22"/>
          <w:szCs w:val="22"/>
        </w:rPr>
        <w:drawing>
          <wp:inline distT="0" distB="0" distL="0" distR="0">
            <wp:extent cx="1728216" cy="356616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ureen Kidd Signa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054" w:rsidRPr="00EC4CF8" w:rsidRDefault="00A3613F" w:rsidP="00346054">
      <w:pPr>
        <w:rPr>
          <w:sz w:val="22"/>
          <w:szCs w:val="22"/>
        </w:rPr>
      </w:pPr>
      <w:r>
        <w:rPr>
          <w:sz w:val="22"/>
          <w:szCs w:val="22"/>
        </w:rPr>
        <w:t xml:space="preserve">Maureen </w:t>
      </w:r>
      <w:r w:rsidR="006F4B1A">
        <w:rPr>
          <w:sz w:val="22"/>
          <w:szCs w:val="22"/>
        </w:rPr>
        <w:t xml:space="preserve">L. </w:t>
      </w:r>
      <w:r>
        <w:rPr>
          <w:sz w:val="22"/>
          <w:szCs w:val="22"/>
        </w:rPr>
        <w:t>Kidd</w:t>
      </w:r>
    </w:p>
    <w:p w:rsidR="00346054" w:rsidRPr="00EC4CF8" w:rsidRDefault="00346054" w:rsidP="00346054">
      <w:pPr>
        <w:rPr>
          <w:sz w:val="22"/>
          <w:szCs w:val="22"/>
        </w:rPr>
      </w:pPr>
      <w:r>
        <w:rPr>
          <w:sz w:val="22"/>
          <w:szCs w:val="22"/>
        </w:rPr>
        <w:t>Director of Student Services</w:t>
      </w:r>
    </w:p>
    <w:p w:rsidR="00BE050C" w:rsidRDefault="00BE050C" w:rsidP="00346054"/>
    <w:sectPr w:rsidR="00BE050C" w:rsidSect="00E965A5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42" w:rsidRDefault="00F24C42" w:rsidP="00E965A5">
      <w:r>
        <w:separator/>
      </w:r>
    </w:p>
  </w:endnote>
  <w:endnote w:type="continuationSeparator" w:id="0">
    <w:p w:rsidR="00F24C42" w:rsidRDefault="00F24C42" w:rsidP="00E9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A5" w:rsidRPr="00E965A5" w:rsidRDefault="00E965A5" w:rsidP="00E965A5">
    <w:pPr>
      <w:pStyle w:val="Footer"/>
      <w:jc w:val="center"/>
      <w:rPr>
        <w:i/>
        <w:sz w:val="18"/>
        <w:szCs w:val="18"/>
      </w:rPr>
    </w:pPr>
    <w:proofErr w:type="spellStart"/>
    <w:r w:rsidRPr="00655907">
      <w:rPr>
        <w:i/>
        <w:sz w:val="18"/>
        <w:szCs w:val="18"/>
      </w:rPr>
      <w:t>Gurrie</w:t>
    </w:r>
    <w:proofErr w:type="spellEnd"/>
    <w:r w:rsidRPr="00655907">
      <w:rPr>
        <w:i/>
        <w:sz w:val="18"/>
        <w:szCs w:val="18"/>
      </w:rPr>
      <w:t xml:space="preserve"> Middle </w:t>
    </w:r>
    <w:proofErr w:type="gramStart"/>
    <w:r w:rsidRPr="00655907">
      <w:rPr>
        <w:i/>
        <w:sz w:val="18"/>
        <w:szCs w:val="18"/>
      </w:rPr>
      <w:t>School  ●</w:t>
    </w:r>
    <w:proofErr w:type="gramEnd"/>
    <w:r w:rsidRPr="00655907">
      <w:rPr>
        <w:i/>
        <w:sz w:val="18"/>
        <w:szCs w:val="18"/>
      </w:rPr>
      <w:t xml:space="preserve">  </w:t>
    </w:r>
    <w:proofErr w:type="spellStart"/>
    <w:r w:rsidRPr="00655907">
      <w:rPr>
        <w:i/>
        <w:sz w:val="18"/>
        <w:szCs w:val="18"/>
      </w:rPr>
      <w:t>Hodgkins</w:t>
    </w:r>
    <w:proofErr w:type="spellEnd"/>
    <w:r w:rsidRPr="00655907">
      <w:rPr>
        <w:i/>
        <w:sz w:val="18"/>
        <w:szCs w:val="18"/>
      </w:rPr>
      <w:t xml:space="preserve">  ●  Ideal  ●  Seventh Avenue  ●  Spring Avenue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42" w:rsidRDefault="00F24C42" w:rsidP="00E965A5">
      <w:r>
        <w:separator/>
      </w:r>
    </w:p>
  </w:footnote>
  <w:footnote w:type="continuationSeparator" w:id="0">
    <w:p w:rsidR="00F24C42" w:rsidRDefault="00F24C42" w:rsidP="00E96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40" w:type="dxa"/>
      <w:tblInd w:w="-252" w:type="dxa"/>
      <w:tblLayout w:type="fixed"/>
      <w:tblLook w:val="01E0" w:firstRow="1" w:lastRow="1" w:firstColumn="1" w:lastColumn="1" w:noHBand="0" w:noVBand="0"/>
    </w:tblPr>
    <w:tblGrid>
      <w:gridCol w:w="1260"/>
      <w:gridCol w:w="3780"/>
    </w:tblGrid>
    <w:tr w:rsidR="00626D70" w:rsidTr="00626D70">
      <w:trPr>
        <w:trHeight w:val="1305"/>
      </w:trPr>
      <w:tc>
        <w:tcPr>
          <w:tcW w:w="1260" w:type="dxa"/>
          <w:shd w:val="clear" w:color="auto" w:fill="auto"/>
        </w:tcPr>
        <w:p w:rsidR="00626D70" w:rsidRPr="000140A2" w:rsidRDefault="00626D70" w:rsidP="006F630B">
          <w:pPr>
            <w:pStyle w:val="Header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3360" behindDoc="0" locked="0" layoutInCell="1" allowOverlap="1" wp14:anchorId="308EB643" wp14:editId="6DF3077F">
                <wp:simplePos x="0" y="0"/>
                <wp:positionH relativeFrom="column">
                  <wp:posOffset>189058</wp:posOffset>
                </wp:positionH>
                <wp:positionV relativeFrom="paragraph">
                  <wp:posOffset>53975</wp:posOffset>
                </wp:positionV>
                <wp:extent cx="542290" cy="723900"/>
                <wp:effectExtent l="0" t="0" r="0" b="0"/>
                <wp:wrapNone/>
                <wp:docPr id="2" name="Picture 2" descr="District Logo Color 200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strict Logo Color 200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80" w:type="dxa"/>
          <w:shd w:val="clear" w:color="auto" w:fill="auto"/>
        </w:tcPr>
        <w:p w:rsidR="00626D70" w:rsidRPr="000140A2" w:rsidRDefault="00626D70" w:rsidP="006F630B">
          <w:pPr>
            <w:pStyle w:val="Header"/>
            <w:rPr>
              <w:b/>
              <w:i/>
              <w:sz w:val="36"/>
              <w:szCs w:val="36"/>
            </w:rPr>
          </w:pPr>
          <w:smartTag w:uri="urn:schemas-microsoft-com:office:smarttags" w:element="place">
            <w:r w:rsidRPr="000140A2">
              <w:rPr>
                <w:b/>
                <w:i/>
                <w:sz w:val="36"/>
                <w:szCs w:val="36"/>
              </w:rPr>
              <w:t>School District</w:t>
            </w:r>
          </w:smartTag>
          <w:r w:rsidRPr="000140A2">
            <w:rPr>
              <w:b/>
              <w:i/>
              <w:sz w:val="36"/>
              <w:szCs w:val="36"/>
            </w:rPr>
            <w:t xml:space="preserve"> 105</w:t>
          </w:r>
        </w:p>
        <w:p w:rsidR="00626D70" w:rsidRPr="000140A2" w:rsidRDefault="00626D70" w:rsidP="006F630B">
          <w:pPr>
            <w:pStyle w:val="Header"/>
            <w:rPr>
              <w:i/>
              <w:sz w:val="20"/>
              <w:szCs w:val="20"/>
            </w:rPr>
          </w:pPr>
          <w:r w:rsidRPr="000140A2">
            <w:rPr>
              <w:b/>
              <w:i/>
              <w:sz w:val="20"/>
              <w:szCs w:val="20"/>
            </w:rPr>
            <w:t>Countryside</w:t>
          </w:r>
          <w:r w:rsidRPr="000140A2">
            <w:rPr>
              <w:b/>
              <w:i/>
              <w:sz w:val="18"/>
              <w:szCs w:val="18"/>
            </w:rPr>
            <w:t xml:space="preserve">  ●  </w:t>
          </w:r>
          <w:proofErr w:type="spellStart"/>
          <w:r w:rsidRPr="000140A2">
            <w:rPr>
              <w:b/>
              <w:i/>
              <w:sz w:val="20"/>
              <w:szCs w:val="20"/>
            </w:rPr>
            <w:t>Hodgkins</w:t>
          </w:r>
          <w:proofErr w:type="spellEnd"/>
          <w:r w:rsidRPr="000140A2">
            <w:rPr>
              <w:b/>
              <w:i/>
              <w:sz w:val="18"/>
              <w:szCs w:val="18"/>
            </w:rPr>
            <w:t xml:space="preserve">  ●  </w:t>
          </w:r>
          <w:r w:rsidRPr="000140A2">
            <w:rPr>
              <w:b/>
              <w:i/>
              <w:sz w:val="20"/>
              <w:szCs w:val="20"/>
            </w:rPr>
            <w:t>La Grange</w:t>
          </w:r>
        </w:p>
        <w:p w:rsidR="00626D70" w:rsidRPr="000140A2" w:rsidRDefault="00626D70" w:rsidP="006F630B">
          <w:pPr>
            <w:pStyle w:val="Header"/>
            <w:rPr>
              <w:sz w:val="18"/>
              <w:szCs w:val="18"/>
            </w:rPr>
          </w:pPr>
          <w:r w:rsidRPr="000140A2">
            <w:rPr>
              <w:sz w:val="18"/>
              <w:szCs w:val="18"/>
            </w:rPr>
            <w:t>701 S. Seventh Ave.</w:t>
          </w:r>
        </w:p>
        <w:p w:rsidR="00626D70" w:rsidRPr="000140A2" w:rsidRDefault="00626D70" w:rsidP="006F630B">
          <w:pPr>
            <w:pStyle w:val="Header"/>
            <w:rPr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0140A2">
                <w:rPr>
                  <w:sz w:val="18"/>
                  <w:szCs w:val="18"/>
                </w:rPr>
                <w:t>La Grange</w:t>
              </w:r>
            </w:smartTag>
            <w:r w:rsidRPr="000140A2">
              <w:rPr>
                <w:sz w:val="18"/>
                <w:szCs w:val="18"/>
              </w:rPr>
              <w:t xml:space="preserve"> </w:t>
            </w:r>
            <w:smartTag w:uri="urn:schemas-microsoft-com:office:smarttags" w:element="State">
              <w:r w:rsidRPr="000140A2">
                <w:rPr>
                  <w:sz w:val="18"/>
                  <w:szCs w:val="18"/>
                </w:rPr>
                <w:t>IL</w:t>
              </w:r>
            </w:smartTag>
            <w:r w:rsidRPr="000140A2">
              <w:rPr>
                <w:sz w:val="18"/>
                <w:szCs w:val="18"/>
              </w:rPr>
              <w:t xml:space="preserve"> </w:t>
            </w:r>
            <w:smartTag w:uri="urn:schemas-microsoft-com:office:smarttags" w:element="PostalCode">
              <w:r w:rsidRPr="000140A2">
                <w:rPr>
                  <w:sz w:val="18"/>
                  <w:szCs w:val="18"/>
                </w:rPr>
                <w:t>60525-2798</w:t>
              </w:r>
            </w:smartTag>
          </w:smartTag>
        </w:p>
      </w:tc>
    </w:tr>
  </w:tbl>
  <w:p w:rsidR="00E965A5" w:rsidRDefault="00E965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A5"/>
    <w:rsid w:val="00346054"/>
    <w:rsid w:val="00533F47"/>
    <w:rsid w:val="00605009"/>
    <w:rsid w:val="0060715A"/>
    <w:rsid w:val="00626D70"/>
    <w:rsid w:val="006F4B1A"/>
    <w:rsid w:val="00951AFB"/>
    <w:rsid w:val="00A34C93"/>
    <w:rsid w:val="00A3613F"/>
    <w:rsid w:val="00BE050C"/>
    <w:rsid w:val="00C772AE"/>
    <w:rsid w:val="00CD4C19"/>
    <w:rsid w:val="00E42434"/>
    <w:rsid w:val="00E965A5"/>
    <w:rsid w:val="00F24C42"/>
    <w:rsid w:val="00F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965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65A5"/>
  </w:style>
  <w:style w:type="paragraph" w:styleId="Footer">
    <w:name w:val="footer"/>
    <w:basedOn w:val="Normal"/>
    <w:link w:val="FooterChar"/>
    <w:unhideWhenUsed/>
    <w:rsid w:val="00E965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965A5"/>
  </w:style>
  <w:style w:type="paragraph" w:styleId="BalloonText">
    <w:name w:val="Balloon Text"/>
    <w:basedOn w:val="Normal"/>
    <w:link w:val="BalloonTextChar"/>
    <w:uiPriority w:val="99"/>
    <w:semiHidden/>
    <w:unhideWhenUsed/>
    <w:rsid w:val="00E96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965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65A5"/>
  </w:style>
  <w:style w:type="paragraph" w:styleId="Footer">
    <w:name w:val="footer"/>
    <w:basedOn w:val="Normal"/>
    <w:link w:val="FooterChar"/>
    <w:unhideWhenUsed/>
    <w:rsid w:val="00E965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965A5"/>
  </w:style>
  <w:style w:type="paragraph" w:styleId="BalloonText">
    <w:name w:val="Balloon Text"/>
    <w:basedOn w:val="Normal"/>
    <w:link w:val="BalloonTextChar"/>
    <w:uiPriority w:val="99"/>
    <w:semiHidden/>
    <w:unhideWhenUsed/>
    <w:rsid w:val="00E96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Huck, John</dc:creator>
  <cp:lastModifiedBy>Kidd, Maureen</cp:lastModifiedBy>
  <cp:revision>3</cp:revision>
  <dcterms:created xsi:type="dcterms:W3CDTF">2014-10-18T13:40:00Z</dcterms:created>
  <dcterms:modified xsi:type="dcterms:W3CDTF">2014-10-18T13:56:00Z</dcterms:modified>
</cp:coreProperties>
</file>